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DC075" w14:textId="4BEF7349" w:rsidR="005F657F" w:rsidRDefault="005F657F" w:rsidP="005F657F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69942293" wp14:editId="37EE3E84">
            <wp:simplePos x="0" y="0"/>
            <wp:positionH relativeFrom="column">
              <wp:posOffset>-213360</wp:posOffset>
            </wp:positionH>
            <wp:positionV relativeFrom="paragraph">
              <wp:posOffset>-381000</wp:posOffset>
            </wp:positionV>
            <wp:extent cx="1661160" cy="111252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57F">
        <w:rPr>
          <w:rFonts w:ascii="Arial" w:hAnsi="Arial" w:cs="Arial"/>
          <w:b/>
          <w:bCs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8C0323" wp14:editId="6D7C7EDE">
                <wp:simplePos x="0" y="0"/>
                <wp:positionH relativeFrom="column">
                  <wp:posOffset>2153920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2DF07" w14:textId="35492EC5" w:rsidR="005F657F" w:rsidRPr="005F657F" w:rsidRDefault="005F657F" w:rsidP="005F65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F657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Our Benefits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8C03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6pt;margin-top:0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C/oItHeAAAACAEAAA8AAAAAAAAAAAAAAAAAewQAAGRycy9kb3ducmV2&#10;LnhtbFBLBQYAAAAABAAEAPMAAACGBQAAAAA=&#10;" stroked="f">
                <v:textbox style="mso-fit-shape-to-text:t">
                  <w:txbxContent>
                    <w:p w14:paraId="3852DF07" w14:textId="35492EC5" w:rsidR="005F657F" w:rsidRPr="005F657F" w:rsidRDefault="005F657F" w:rsidP="005F657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5F657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Our Benefits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6A2CF9" w14:textId="2CDCA913" w:rsidR="005F657F" w:rsidRDefault="005F657F" w:rsidP="005F657F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en-US"/>
        </w:rPr>
      </w:pPr>
    </w:p>
    <w:p w14:paraId="52408715" w14:textId="77777777" w:rsidR="005F657F" w:rsidRDefault="005F657F" w:rsidP="005F657F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en-US"/>
        </w:rPr>
      </w:pPr>
    </w:p>
    <w:p w14:paraId="7A1AD9D4" w14:textId="066C0BC9" w:rsidR="005F657F" w:rsidRDefault="005F657F" w:rsidP="005F657F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>It’s important to us that we offer our staff a range of competitive benefits.  Here’s w</w:t>
      </w:r>
      <w:r w:rsidRPr="005F657F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 xml:space="preserve">hat </w:t>
      </w:r>
      <w:r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>w</w:t>
      </w:r>
      <w:r w:rsidRPr="005F657F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 xml:space="preserve">e </w:t>
      </w:r>
      <w:r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>o</w:t>
      </w:r>
      <w:r w:rsidRPr="005F657F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>ffer</w:t>
      </w:r>
      <w:r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>:</w:t>
      </w:r>
    </w:p>
    <w:p w14:paraId="7A0CCE6C" w14:textId="77777777" w:rsidR="005F657F" w:rsidRPr="005F657F" w:rsidRDefault="005F657F" w:rsidP="005F657F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en-US"/>
        </w:rPr>
      </w:pPr>
    </w:p>
    <w:p w14:paraId="732381CA" w14:textId="0DD11EC8" w:rsidR="005F657F" w:rsidRPr="005F657F" w:rsidRDefault="005F657F" w:rsidP="005F657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720" w:lineRule="auto"/>
        <w:ind w:left="714" w:hanging="357"/>
        <w:rPr>
          <w:rFonts w:ascii="Arial" w:hAnsi="Arial" w:cs="Arial"/>
          <w:sz w:val="24"/>
          <w:szCs w:val="24"/>
        </w:rPr>
      </w:pPr>
      <w:r w:rsidRPr="005F657F">
        <w:rPr>
          <w:rFonts w:ascii="Arial" w:hAnsi="Arial" w:cs="Arial"/>
          <w:color w:val="000000"/>
          <w:sz w:val="24"/>
          <w:szCs w:val="24"/>
        </w:rPr>
        <w:t>Competitive Rates of Pay</w:t>
      </w:r>
    </w:p>
    <w:p w14:paraId="34371240" w14:textId="08605BFA" w:rsidR="005F657F" w:rsidRPr="005F657F" w:rsidRDefault="005F657F" w:rsidP="005F657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720" w:lineRule="auto"/>
        <w:ind w:left="714" w:hanging="357"/>
        <w:rPr>
          <w:rFonts w:ascii="Arial" w:hAnsi="Arial" w:cs="Arial"/>
          <w:sz w:val="24"/>
          <w:szCs w:val="24"/>
        </w:rPr>
      </w:pPr>
      <w:r w:rsidRPr="005F657F">
        <w:rPr>
          <w:rFonts w:ascii="Arial" w:hAnsi="Arial" w:cs="Arial"/>
          <w:color w:val="000000"/>
          <w:sz w:val="24"/>
          <w:szCs w:val="24"/>
        </w:rPr>
        <w:t>Excellent training opportunities leading to career development</w:t>
      </w:r>
    </w:p>
    <w:p w14:paraId="3FC4026F" w14:textId="57329CBF" w:rsidR="005F657F" w:rsidRPr="005F657F" w:rsidRDefault="005F657F" w:rsidP="005F657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720" w:lineRule="auto"/>
        <w:ind w:left="714" w:hanging="357"/>
        <w:rPr>
          <w:rFonts w:ascii="Arial" w:hAnsi="Arial" w:cs="Arial"/>
          <w:sz w:val="24"/>
          <w:szCs w:val="24"/>
        </w:rPr>
      </w:pPr>
      <w:r w:rsidRPr="005F657F">
        <w:rPr>
          <w:rFonts w:ascii="Arial" w:hAnsi="Arial" w:cs="Arial"/>
          <w:color w:val="000000"/>
          <w:sz w:val="24"/>
          <w:szCs w:val="24"/>
        </w:rPr>
        <w:t>Simply Health Care Cashback Plan (including children up to age 16)</w:t>
      </w:r>
    </w:p>
    <w:p w14:paraId="466B5426" w14:textId="68AE122C" w:rsidR="005F657F" w:rsidRPr="005F657F" w:rsidRDefault="005F657F" w:rsidP="005F657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720" w:lineRule="auto"/>
        <w:ind w:left="714" w:hanging="357"/>
        <w:rPr>
          <w:rFonts w:ascii="Arial" w:hAnsi="Arial" w:cs="Arial"/>
          <w:sz w:val="24"/>
          <w:szCs w:val="24"/>
        </w:rPr>
      </w:pPr>
      <w:r w:rsidRPr="005F657F">
        <w:rPr>
          <w:rFonts w:ascii="Arial" w:hAnsi="Arial" w:cs="Arial"/>
          <w:color w:val="000000"/>
          <w:sz w:val="24"/>
          <w:szCs w:val="24"/>
        </w:rPr>
        <w:t>Life Assurance</w:t>
      </w:r>
    </w:p>
    <w:p w14:paraId="39D9AC26" w14:textId="7034DD95" w:rsidR="005F657F" w:rsidRPr="005F657F" w:rsidRDefault="005F657F" w:rsidP="005F657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720" w:lineRule="auto"/>
        <w:ind w:left="714" w:hanging="357"/>
        <w:rPr>
          <w:rFonts w:ascii="Arial" w:hAnsi="Arial" w:cs="Arial"/>
          <w:sz w:val="24"/>
          <w:szCs w:val="24"/>
        </w:rPr>
      </w:pPr>
      <w:r w:rsidRPr="005F657F">
        <w:rPr>
          <w:rFonts w:ascii="Arial" w:hAnsi="Arial" w:cs="Arial"/>
          <w:sz w:val="24"/>
          <w:szCs w:val="24"/>
        </w:rPr>
        <w:t>25 days annual leave plus Bank Holidays (pro-rated for part time staff)</w:t>
      </w:r>
      <w:r w:rsidRPr="005F657F">
        <w:rPr>
          <w:rFonts w:ascii="Arial" w:hAnsi="Arial" w:cs="Arial"/>
          <w:color w:val="000000"/>
          <w:sz w:val="24"/>
          <w:szCs w:val="24"/>
        </w:rPr>
        <w:t>     </w:t>
      </w:r>
    </w:p>
    <w:p w14:paraId="17323638" w14:textId="35DE5C8F" w:rsidR="005F657F" w:rsidRPr="005F657F" w:rsidRDefault="005F657F" w:rsidP="005F657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720" w:lineRule="auto"/>
        <w:ind w:left="714" w:hanging="357"/>
        <w:rPr>
          <w:rFonts w:ascii="Arial" w:hAnsi="Arial" w:cs="Arial"/>
          <w:sz w:val="24"/>
          <w:szCs w:val="24"/>
        </w:rPr>
      </w:pPr>
      <w:r w:rsidRPr="005F657F">
        <w:rPr>
          <w:rFonts w:ascii="Arial" w:hAnsi="Arial" w:cs="Arial"/>
          <w:color w:val="000000"/>
          <w:sz w:val="24"/>
          <w:szCs w:val="24"/>
        </w:rPr>
        <w:t>Birthday Leave</w:t>
      </w:r>
    </w:p>
    <w:p w14:paraId="7C56CEEB" w14:textId="4838F065" w:rsidR="005F657F" w:rsidRPr="005F657F" w:rsidRDefault="005F657F" w:rsidP="005F657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720" w:lineRule="auto"/>
        <w:ind w:left="714" w:hanging="357"/>
        <w:rPr>
          <w:rFonts w:ascii="Arial" w:hAnsi="Arial" w:cs="Arial"/>
          <w:sz w:val="24"/>
          <w:szCs w:val="24"/>
        </w:rPr>
      </w:pPr>
      <w:r w:rsidRPr="005F657F">
        <w:rPr>
          <w:rFonts w:ascii="Arial" w:hAnsi="Arial" w:cs="Arial"/>
          <w:color w:val="000000"/>
          <w:sz w:val="24"/>
          <w:szCs w:val="24"/>
        </w:rPr>
        <w:t>Free Parking</w:t>
      </w:r>
    </w:p>
    <w:p w14:paraId="294CFFA3" w14:textId="113A2688" w:rsidR="005F657F" w:rsidRPr="005F657F" w:rsidRDefault="005F657F" w:rsidP="005F657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720" w:lineRule="auto"/>
        <w:ind w:left="714" w:hanging="357"/>
        <w:rPr>
          <w:rFonts w:ascii="Arial" w:hAnsi="Arial" w:cs="Arial"/>
          <w:sz w:val="24"/>
          <w:szCs w:val="24"/>
        </w:rPr>
      </w:pPr>
      <w:r w:rsidRPr="005F657F">
        <w:rPr>
          <w:rFonts w:ascii="Arial" w:hAnsi="Arial" w:cs="Arial"/>
          <w:color w:val="000000"/>
          <w:sz w:val="24"/>
          <w:szCs w:val="24"/>
        </w:rPr>
        <w:t>Ability to buy and sell annual leave (up to a maximum of 5 days per year).</w:t>
      </w:r>
    </w:p>
    <w:p w14:paraId="09F7EA35" w14:textId="30C98C9F" w:rsidR="005F657F" w:rsidRPr="005F657F" w:rsidRDefault="005F657F" w:rsidP="005F657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720" w:lineRule="auto"/>
        <w:ind w:left="714" w:hanging="357"/>
        <w:rPr>
          <w:rFonts w:ascii="Arial" w:hAnsi="Arial" w:cs="Arial"/>
          <w:sz w:val="24"/>
          <w:szCs w:val="24"/>
        </w:rPr>
      </w:pPr>
      <w:r w:rsidRPr="005F657F">
        <w:rPr>
          <w:rFonts w:ascii="Arial" w:hAnsi="Arial" w:cs="Arial"/>
          <w:color w:val="000000"/>
          <w:sz w:val="24"/>
          <w:szCs w:val="24"/>
        </w:rPr>
        <w:t>A range of employee discounts</w:t>
      </w:r>
    </w:p>
    <w:p w14:paraId="06E0AC81" w14:textId="5695F36B" w:rsidR="005F657F" w:rsidRPr="005F657F" w:rsidRDefault="005F657F" w:rsidP="005F657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720" w:lineRule="auto"/>
        <w:ind w:left="714" w:hanging="357"/>
        <w:rPr>
          <w:rFonts w:ascii="Arial" w:hAnsi="Arial" w:cs="Arial"/>
          <w:sz w:val="24"/>
          <w:szCs w:val="24"/>
        </w:rPr>
      </w:pPr>
      <w:r w:rsidRPr="005F657F">
        <w:rPr>
          <w:rFonts w:ascii="Arial" w:hAnsi="Arial" w:cs="Arial"/>
          <w:color w:val="000000"/>
          <w:sz w:val="24"/>
          <w:szCs w:val="24"/>
        </w:rPr>
        <w:t>Pension with company contribution</w:t>
      </w:r>
    </w:p>
    <w:p w14:paraId="0F4192DA" w14:textId="21ECE596" w:rsidR="002F3B6C" w:rsidRPr="005F657F" w:rsidRDefault="002F3B6C">
      <w:pPr>
        <w:rPr>
          <w:rFonts w:ascii="Arial" w:hAnsi="Arial" w:cs="Arial"/>
          <w:sz w:val="24"/>
          <w:szCs w:val="24"/>
        </w:rPr>
      </w:pPr>
    </w:p>
    <w:sectPr w:rsidR="002F3B6C" w:rsidRPr="005F6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C2687"/>
    <w:multiLevelType w:val="hybridMultilevel"/>
    <w:tmpl w:val="A15CEA84"/>
    <w:lvl w:ilvl="0" w:tplc="A4721BC6">
      <w:start w:val="25"/>
      <w:numFmt w:val="bullet"/>
      <w:lvlText w:val=""/>
      <w:lvlJc w:val="left"/>
      <w:pPr>
        <w:ind w:left="687" w:hanging="372"/>
      </w:pPr>
      <w:rPr>
        <w:rFonts w:ascii="Symbol" w:eastAsiaTheme="minorHAnsi" w:hAnsi="Symbol" w:cs="Helvetica" w:hint="default"/>
        <w:color w:val="00000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803CF"/>
    <w:multiLevelType w:val="hybridMultilevel"/>
    <w:tmpl w:val="B91E2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66F50"/>
    <w:multiLevelType w:val="hybridMultilevel"/>
    <w:tmpl w:val="E76812CC"/>
    <w:lvl w:ilvl="0" w:tplc="A4721BC6">
      <w:start w:val="25"/>
      <w:numFmt w:val="bullet"/>
      <w:lvlText w:val=""/>
      <w:lvlJc w:val="left"/>
      <w:pPr>
        <w:ind w:left="687" w:hanging="372"/>
      </w:pPr>
      <w:rPr>
        <w:rFonts w:ascii="Symbol" w:eastAsiaTheme="minorHAnsi" w:hAnsi="Symbol" w:cs="Helvetica" w:hint="default"/>
        <w:color w:val="000000"/>
        <w:sz w:val="20"/>
      </w:rPr>
    </w:lvl>
    <w:lvl w:ilvl="1" w:tplc="9F46E838">
      <w:start w:val="25"/>
      <w:numFmt w:val="bullet"/>
      <w:lvlText w:val="·"/>
      <w:lvlJc w:val="left"/>
      <w:pPr>
        <w:ind w:left="1647" w:hanging="612"/>
      </w:pPr>
      <w:rPr>
        <w:rFonts w:ascii="Arial" w:eastAsiaTheme="minorHAnsi" w:hAnsi="Arial" w:cs="Arial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47500FA7"/>
    <w:multiLevelType w:val="hybridMultilevel"/>
    <w:tmpl w:val="AD2611BC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758F424A"/>
    <w:multiLevelType w:val="hybridMultilevel"/>
    <w:tmpl w:val="BF7EBCCA"/>
    <w:lvl w:ilvl="0" w:tplc="A4721BC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7F"/>
    <w:rsid w:val="00133918"/>
    <w:rsid w:val="002F3B6C"/>
    <w:rsid w:val="004C2796"/>
    <w:rsid w:val="005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E03F7"/>
  <w15:chartTrackingRefBased/>
  <w15:docId w15:val="{02354208-842D-434E-8988-BB066A6F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57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5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6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57F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57F"/>
    <w:rPr>
      <w:rFonts w:ascii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5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7F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Ciara Green</cp:lastModifiedBy>
  <cp:revision>2</cp:revision>
  <dcterms:created xsi:type="dcterms:W3CDTF">2019-12-20T11:22:00Z</dcterms:created>
  <dcterms:modified xsi:type="dcterms:W3CDTF">2019-12-20T11:22:00Z</dcterms:modified>
</cp:coreProperties>
</file>